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90" w:rsidRPr="0059699D" w:rsidRDefault="001D6A90" w:rsidP="00AE5883">
      <w:pPr>
        <w:pStyle w:val="Style1"/>
        <w:widowControl/>
        <w:tabs>
          <w:tab w:val="left" w:pos="9781"/>
        </w:tabs>
        <w:spacing w:before="67" w:line="240" w:lineRule="auto"/>
        <w:ind w:left="1915" w:right="139"/>
        <w:jc w:val="right"/>
        <w:outlineLvl w:val="0"/>
        <w:rPr>
          <w:rStyle w:val="FontStyle11"/>
          <w:b w:val="0"/>
          <w:sz w:val="24"/>
          <w:szCs w:val="24"/>
        </w:rPr>
      </w:pPr>
      <w:r w:rsidRPr="0059699D">
        <w:rPr>
          <w:rStyle w:val="FontStyle11"/>
          <w:b w:val="0"/>
          <w:sz w:val="24"/>
          <w:szCs w:val="24"/>
        </w:rPr>
        <w:t xml:space="preserve">Приложение </w:t>
      </w:r>
      <w:r w:rsidRPr="00CB6E7B">
        <w:rPr>
          <w:rStyle w:val="FontStyle11"/>
          <w:b w:val="0"/>
          <w:sz w:val="24"/>
          <w:szCs w:val="24"/>
        </w:rPr>
        <w:t>№</w:t>
      </w:r>
      <w:r w:rsidR="0027351E" w:rsidRPr="00CB6E7B">
        <w:rPr>
          <w:rStyle w:val="FontStyle11"/>
          <w:b w:val="0"/>
          <w:sz w:val="24"/>
          <w:szCs w:val="24"/>
        </w:rPr>
        <w:t xml:space="preserve"> </w:t>
      </w:r>
      <w:r w:rsidR="00314EAD">
        <w:rPr>
          <w:rStyle w:val="FontStyle11"/>
          <w:b w:val="0"/>
          <w:sz w:val="24"/>
          <w:szCs w:val="24"/>
        </w:rPr>
        <w:t>28</w:t>
      </w:r>
    </w:p>
    <w:p w:rsidR="001D6A90" w:rsidRPr="0059699D" w:rsidRDefault="001D6A90" w:rsidP="001D6A90">
      <w:pPr>
        <w:pStyle w:val="Style1"/>
        <w:widowControl/>
        <w:spacing w:before="67" w:line="240" w:lineRule="auto"/>
        <w:ind w:left="1915" w:right="139"/>
        <w:jc w:val="right"/>
        <w:rPr>
          <w:rStyle w:val="FontStyle11"/>
          <w:b w:val="0"/>
          <w:sz w:val="24"/>
          <w:szCs w:val="24"/>
        </w:rPr>
      </w:pPr>
      <w:r w:rsidRPr="0059699D">
        <w:rPr>
          <w:rStyle w:val="FontStyle11"/>
          <w:b w:val="0"/>
          <w:sz w:val="24"/>
          <w:szCs w:val="24"/>
        </w:rPr>
        <w:t>к Тарифному соглашению</w:t>
      </w:r>
    </w:p>
    <w:p w:rsidR="00E55B3B" w:rsidRDefault="001D6A90" w:rsidP="001D6A90">
      <w:pPr>
        <w:pStyle w:val="Style1"/>
        <w:widowControl/>
        <w:spacing w:before="67" w:line="240" w:lineRule="auto"/>
        <w:ind w:left="1915" w:right="139"/>
        <w:jc w:val="right"/>
        <w:rPr>
          <w:rStyle w:val="FontStyle11"/>
          <w:b w:val="0"/>
          <w:color w:val="FFFF00"/>
          <w:sz w:val="24"/>
          <w:szCs w:val="24"/>
        </w:rPr>
      </w:pPr>
      <w:r w:rsidRPr="0059699D">
        <w:rPr>
          <w:rStyle w:val="FontStyle11"/>
          <w:b w:val="0"/>
          <w:sz w:val="24"/>
          <w:szCs w:val="24"/>
        </w:rPr>
        <w:t xml:space="preserve">в системе ОМС </w:t>
      </w:r>
      <w:r w:rsidRPr="00952936">
        <w:rPr>
          <w:rStyle w:val="FontStyle11"/>
          <w:b w:val="0"/>
          <w:sz w:val="24"/>
          <w:szCs w:val="24"/>
        </w:rPr>
        <w:t>РА</w:t>
      </w:r>
      <w:r w:rsidR="00F82E3F" w:rsidRPr="00952936">
        <w:rPr>
          <w:rStyle w:val="FontStyle11"/>
          <w:b w:val="0"/>
          <w:sz w:val="24"/>
          <w:szCs w:val="24"/>
        </w:rPr>
        <w:t xml:space="preserve"> от </w:t>
      </w:r>
      <w:r w:rsidR="00FB560D" w:rsidRPr="00952936">
        <w:rPr>
          <w:rStyle w:val="FontStyle11"/>
          <w:b w:val="0"/>
          <w:sz w:val="24"/>
          <w:szCs w:val="24"/>
        </w:rPr>
        <w:t xml:space="preserve"> </w:t>
      </w:r>
      <w:r w:rsidR="00D437C5">
        <w:rPr>
          <w:rStyle w:val="FontStyle11"/>
          <w:b w:val="0"/>
          <w:sz w:val="24"/>
          <w:szCs w:val="24"/>
        </w:rPr>
        <w:t>29</w:t>
      </w:r>
      <w:r w:rsidR="00B919C1" w:rsidRPr="00952936">
        <w:rPr>
          <w:rStyle w:val="FontStyle11"/>
          <w:b w:val="0"/>
          <w:sz w:val="24"/>
          <w:szCs w:val="24"/>
        </w:rPr>
        <w:t>.</w:t>
      </w:r>
      <w:r w:rsidR="006825CA" w:rsidRPr="00952936">
        <w:rPr>
          <w:rStyle w:val="FontStyle11"/>
          <w:b w:val="0"/>
          <w:sz w:val="24"/>
          <w:szCs w:val="24"/>
        </w:rPr>
        <w:t>01</w:t>
      </w:r>
      <w:r w:rsidR="00B919C1" w:rsidRPr="00952936">
        <w:rPr>
          <w:rStyle w:val="FontStyle11"/>
          <w:b w:val="0"/>
          <w:sz w:val="24"/>
          <w:szCs w:val="24"/>
        </w:rPr>
        <w:t>.202</w:t>
      </w:r>
      <w:r w:rsidR="00D437C5">
        <w:rPr>
          <w:rStyle w:val="FontStyle11"/>
          <w:b w:val="0"/>
          <w:sz w:val="24"/>
          <w:szCs w:val="24"/>
        </w:rPr>
        <w:t>5</w:t>
      </w:r>
      <w:r w:rsidR="00FB560D">
        <w:rPr>
          <w:rStyle w:val="FontStyle11"/>
          <w:b w:val="0"/>
          <w:color w:val="FFFF00"/>
          <w:sz w:val="24"/>
          <w:szCs w:val="24"/>
        </w:rPr>
        <w:t xml:space="preserve"> </w:t>
      </w:r>
    </w:p>
    <w:p w:rsidR="001D6A90" w:rsidRPr="00126FE1" w:rsidRDefault="001D6A90" w:rsidP="00126FE1">
      <w:pPr>
        <w:pStyle w:val="Style1"/>
        <w:widowControl/>
        <w:spacing w:before="67"/>
        <w:ind w:left="1915" w:right="139"/>
        <w:jc w:val="right"/>
        <w:rPr>
          <w:rStyle w:val="FontStyle11"/>
          <w:b w:val="0"/>
          <w:i/>
        </w:rPr>
      </w:pPr>
    </w:p>
    <w:p w:rsidR="00126FE1" w:rsidRDefault="00126FE1">
      <w:pPr>
        <w:pStyle w:val="Style1"/>
        <w:widowControl/>
        <w:spacing w:before="67"/>
        <w:ind w:left="1915" w:right="1862"/>
        <w:rPr>
          <w:rStyle w:val="FontStyle11"/>
        </w:rPr>
      </w:pPr>
    </w:p>
    <w:p w:rsidR="00316D40" w:rsidRDefault="00AE7281" w:rsidP="00AE5883">
      <w:pPr>
        <w:pStyle w:val="Style1"/>
        <w:widowControl/>
        <w:outlineLvl w:val="0"/>
        <w:rPr>
          <w:rStyle w:val="FontStyle11"/>
        </w:rPr>
      </w:pPr>
      <w:r>
        <w:rPr>
          <w:rStyle w:val="FontStyle11"/>
        </w:rPr>
        <w:t xml:space="preserve">Тарифы </w:t>
      </w:r>
    </w:p>
    <w:p w:rsidR="00D80107" w:rsidRDefault="00AE7281" w:rsidP="00BD3939">
      <w:pPr>
        <w:pStyle w:val="Style1"/>
        <w:widowControl/>
        <w:rPr>
          <w:rStyle w:val="FontStyle11"/>
        </w:rPr>
      </w:pPr>
      <w:r>
        <w:rPr>
          <w:rStyle w:val="FontStyle11"/>
        </w:rPr>
        <w:t xml:space="preserve">на </w:t>
      </w:r>
      <w:r w:rsidR="00316D40">
        <w:rPr>
          <w:rStyle w:val="FontStyle11"/>
        </w:rPr>
        <w:t>консультативные услуги врачей-специалистов с использованием телемедицинских технологий</w:t>
      </w:r>
      <w:r>
        <w:rPr>
          <w:rStyle w:val="FontStyle11"/>
        </w:rPr>
        <w:t xml:space="preserve"> </w:t>
      </w:r>
      <w:r w:rsidR="00BD3939">
        <w:rPr>
          <w:rStyle w:val="FontStyle11"/>
        </w:rPr>
        <w:t>на</w:t>
      </w:r>
      <w:r w:rsidR="00F5196E">
        <w:rPr>
          <w:rStyle w:val="FontStyle11"/>
        </w:rPr>
        <w:t xml:space="preserve"> 20</w:t>
      </w:r>
      <w:r w:rsidR="008C634A">
        <w:rPr>
          <w:rStyle w:val="FontStyle11"/>
        </w:rPr>
        <w:t>2</w:t>
      </w:r>
      <w:r w:rsidR="00C625BC">
        <w:rPr>
          <w:rStyle w:val="FontStyle11"/>
        </w:rPr>
        <w:t>5</w:t>
      </w:r>
      <w:r w:rsidR="00F5196E">
        <w:rPr>
          <w:rStyle w:val="FontStyle11"/>
        </w:rPr>
        <w:t xml:space="preserve"> год</w:t>
      </w:r>
      <w:r w:rsidR="00DF44ED">
        <w:rPr>
          <w:rStyle w:val="FontStyle11"/>
        </w:rPr>
        <w:t xml:space="preserve">, </w:t>
      </w:r>
    </w:p>
    <w:p w:rsidR="00F5196E" w:rsidRDefault="00DF44ED" w:rsidP="00BD3939">
      <w:pPr>
        <w:pStyle w:val="Style1"/>
        <w:widowControl/>
        <w:rPr>
          <w:rStyle w:val="FontStyle11"/>
        </w:rPr>
      </w:pPr>
      <w:r w:rsidRPr="00DF44ED">
        <w:rPr>
          <w:b/>
          <w:sz w:val="26"/>
          <w:szCs w:val="26"/>
        </w:rPr>
        <w:t>применяются для межучрежденческих расчетов</w:t>
      </w:r>
    </w:p>
    <w:p w:rsidR="00BD3939" w:rsidRDefault="00BD3939" w:rsidP="00BD3939">
      <w:pPr>
        <w:pStyle w:val="Style1"/>
        <w:widowControl/>
        <w:rPr>
          <w:rStyle w:val="FontStyle11"/>
        </w:rPr>
      </w:pPr>
      <w:r>
        <w:rPr>
          <w:rStyle w:val="FontStyle11"/>
        </w:rPr>
        <w:t xml:space="preserve">с 1 </w:t>
      </w:r>
      <w:r w:rsidR="00C625BC">
        <w:rPr>
          <w:rStyle w:val="FontStyle11"/>
        </w:rPr>
        <w:t xml:space="preserve">января </w:t>
      </w:r>
      <w:r>
        <w:rPr>
          <w:rStyle w:val="FontStyle11"/>
        </w:rPr>
        <w:t>202</w:t>
      </w:r>
      <w:r w:rsidR="00C625BC">
        <w:rPr>
          <w:rStyle w:val="FontStyle11"/>
        </w:rPr>
        <w:t>5</w:t>
      </w:r>
      <w:r>
        <w:rPr>
          <w:rStyle w:val="FontStyle11"/>
        </w:rPr>
        <w:t xml:space="preserve"> года</w:t>
      </w:r>
    </w:p>
    <w:p w:rsidR="00723FCB" w:rsidRDefault="00723FCB">
      <w:pPr>
        <w:widowControl/>
        <w:spacing w:after="365" w:line="1" w:lineRule="exact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6662"/>
        <w:gridCol w:w="1134"/>
      </w:tblGrid>
      <w:tr w:rsidR="00B35DB1" w:rsidTr="00393193">
        <w:tc>
          <w:tcPr>
            <w:tcW w:w="2093" w:type="dxa"/>
          </w:tcPr>
          <w:p w:rsidR="00B35DB1" w:rsidRDefault="00B35DB1" w:rsidP="001439FE">
            <w:pPr>
              <w:jc w:val="center"/>
            </w:pPr>
            <w:r>
              <w:t>Код медицинской услуги</w:t>
            </w:r>
          </w:p>
        </w:tc>
        <w:tc>
          <w:tcPr>
            <w:tcW w:w="6662" w:type="dxa"/>
          </w:tcPr>
          <w:p w:rsidR="00B35DB1" w:rsidRDefault="00B35DB1" w:rsidP="001439FE">
            <w:pPr>
              <w:jc w:val="center"/>
            </w:pPr>
            <w:r>
              <w:t>Наименование медицинской услуги</w:t>
            </w:r>
          </w:p>
        </w:tc>
        <w:tc>
          <w:tcPr>
            <w:tcW w:w="1134" w:type="dxa"/>
          </w:tcPr>
          <w:p w:rsidR="00B35DB1" w:rsidRDefault="00B35DB1" w:rsidP="001439FE">
            <w:pPr>
              <w:jc w:val="center"/>
            </w:pPr>
            <w:r>
              <w:t>Тариф</w:t>
            </w:r>
            <w:r w:rsidR="003A081E">
              <w:t>, рублей</w:t>
            </w:r>
          </w:p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В01.001.000.010</w:t>
            </w:r>
          </w:p>
        </w:tc>
        <w:tc>
          <w:tcPr>
            <w:tcW w:w="6662" w:type="dxa"/>
          </w:tcPr>
          <w:p w:rsidR="00F23EF4" w:rsidRDefault="00F23EF4">
            <w:r>
              <w:t>Дистанционная консультация врача - акушера-гинеколога</w:t>
            </w:r>
          </w:p>
        </w:tc>
        <w:tc>
          <w:tcPr>
            <w:tcW w:w="1134" w:type="dxa"/>
            <w:vMerge w:val="restart"/>
          </w:tcPr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Default="00F23EF4" w:rsidP="001439FE">
            <w:pPr>
              <w:jc w:val="center"/>
            </w:pPr>
          </w:p>
          <w:p w:rsidR="00F23EF4" w:rsidRPr="00952936" w:rsidRDefault="00F23EF4" w:rsidP="001439FE">
            <w:pPr>
              <w:jc w:val="center"/>
              <w:rPr>
                <w:color w:val="000000"/>
              </w:rPr>
            </w:pPr>
          </w:p>
          <w:p w:rsidR="00F23EF4" w:rsidRDefault="00F23EF4" w:rsidP="00F23EF4">
            <w:pPr>
              <w:jc w:val="center"/>
            </w:pPr>
            <w:r w:rsidRPr="00D01A34">
              <w:rPr>
                <w:b/>
                <w:color w:val="000000"/>
              </w:rPr>
              <w:t>597,55</w:t>
            </w:r>
          </w:p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 w:rsidRPr="00645BCF">
              <w:t>В01.00</w:t>
            </w:r>
            <w:r>
              <w:t>2</w:t>
            </w:r>
            <w:r w:rsidRPr="00645BCF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>
              <w:t>Дистанционная консультация врача – аллерголога-иммунолога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 w:rsidRPr="00645BCF">
              <w:t>В01.00</w:t>
            </w:r>
            <w:r>
              <w:t>4</w:t>
            </w:r>
            <w:r w:rsidRPr="00645BCF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>
              <w:t>Дистанционная консультация врача - гастроэнтеролога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В01.005</w:t>
            </w:r>
            <w:r w:rsidRPr="00645BCF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>
              <w:t>Дистанционная консультация врача - гематолога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В01.008</w:t>
            </w:r>
            <w:r w:rsidRPr="00645BCF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дерматовенеролога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В01.009</w:t>
            </w:r>
            <w:r w:rsidRPr="00645BCF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– детского онколога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В01.010</w:t>
            </w:r>
            <w:r w:rsidRPr="00645BCF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– детского хирурга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 w:rsidRPr="0013030C">
              <w:t>В01</w:t>
            </w:r>
            <w:r>
              <w:t>.014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инфекциониста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В01.015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кардиолога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В01.018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колопроктолога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В01.023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невролога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В01.024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нейрохирурга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В01.025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нефролога</w:t>
            </w:r>
            <w:r w:rsidRPr="005D3F9B">
              <w:t xml:space="preserve"> 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В01.027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онколога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В01.028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оториноларинголога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В01.029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офтальмолога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В01.031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педиатра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В01.032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65D7">
            <w:r>
              <w:t>Дистанционная консультация врача - неонатолога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В01.037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>
              <w:t>- пульмонолога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В01.040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>
              <w:t>- ревматолога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В01.043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>
              <w:t>- сердечно-сосудистого хирурга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В01.047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>
              <w:t>- терапевта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В01.049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>
              <w:t>- торакального хирурга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В01.050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>
              <w:t>- травматолога-ортопеда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В01.053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>
              <w:t>- уролога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vAlign w:val="center"/>
          </w:tcPr>
          <w:p w:rsidR="00F23EF4" w:rsidRDefault="00F23EF4" w:rsidP="001E6E65">
            <w:r>
              <w:t>В01.057</w:t>
            </w:r>
            <w:r w:rsidRPr="0013030C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>
              <w:t>- хирурга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1E6E65">
        <w:tc>
          <w:tcPr>
            <w:tcW w:w="2093" w:type="dxa"/>
            <w:shd w:val="clear" w:color="auto" w:fill="auto"/>
            <w:vAlign w:val="center"/>
          </w:tcPr>
          <w:p w:rsidR="00F23EF4" w:rsidRPr="00645BCF" w:rsidRDefault="00F23EF4" w:rsidP="001E6E65">
            <w:r>
              <w:t>В01.058</w:t>
            </w:r>
            <w:r w:rsidRPr="00645BCF">
              <w:t>.000.010</w:t>
            </w:r>
          </w:p>
        </w:tc>
        <w:tc>
          <w:tcPr>
            <w:tcW w:w="6662" w:type="dxa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>
              <w:t>- эндокринолога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  <w:tr w:rsidR="00F23EF4" w:rsidTr="00C625BC">
        <w:tc>
          <w:tcPr>
            <w:tcW w:w="2093" w:type="dxa"/>
            <w:shd w:val="clear" w:color="auto" w:fill="auto"/>
            <w:vAlign w:val="center"/>
          </w:tcPr>
          <w:p w:rsidR="00F23EF4" w:rsidRPr="00645BCF" w:rsidRDefault="00F23EF4" w:rsidP="001E6E65">
            <w:r>
              <w:t>В01.068</w:t>
            </w:r>
            <w:r w:rsidRPr="00645BCF">
              <w:t>.000.010</w:t>
            </w:r>
          </w:p>
        </w:tc>
        <w:tc>
          <w:tcPr>
            <w:tcW w:w="6662" w:type="dxa"/>
            <w:shd w:val="clear" w:color="auto" w:fill="auto"/>
          </w:tcPr>
          <w:p w:rsidR="00F23EF4" w:rsidRPr="005D3F9B" w:rsidRDefault="00F23EF4" w:rsidP="00A27299">
            <w:r w:rsidRPr="005D3F9B">
              <w:t xml:space="preserve">Дистанционная консультация врача </w:t>
            </w:r>
            <w:r w:rsidRPr="00C625BC">
              <w:t>- челюстно-лицевого</w:t>
            </w:r>
            <w:r w:rsidRPr="00F23EF4">
              <w:t xml:space="preserve"> хирурга</w:t>
            </w:r>
          </w:p>
        </w:tc>
        <w:tc>
          <w:tcPr>
            <w:tcW w:w="1134" w:type="dxa"/>
            <w:vMerge/>
          </w:tcPr>
          <w:p w:rsidR="00F23EF4" w:rsidRDefault="00F23EF4"/>
        </w:tc>
      </w:tr>
    </w:tbl>
    <w:p w:rsidR="00DF2AF3" w:rsidRDefault="00DF2AF3"/>
    <w:p w:rsidR="00E55B3B" w:rsidRDefault="00E55B3B" w:rsidP="00220BC2"/>
    <w:sectPr w:rsidR="00E55B3B" w:rsidSect="001D6A90">
      <w:type w:val="continuous"/>
      <w:pgSz w:w="11905" w:h="16837"/>
      <w:pgMar w:top="1134" w:right="567" w:bottom="1134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7BD" w:rsidRDefault="00EA07BD">
      <w:r>
        <w:separator/>
      </w:r>
    </w:p>
  </w:endnote>
  <w:endnote w:type="continuationSeparator" w:id="1">
    <w:p w:rsidR="00EA07BD" w:rsidRDefault="00EA0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7BD" w:rsidRDefault="00EA07BD">
      <w:r>
        <w:separator/>
      </w:r>
    </w:p>
  </w:footnote>
  <w:footnote w:type="continuationSeparator" w:id="1">
    <w:p w:rsidR="00EA07BD" w:rsidRDefault="00EA0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24ACC"/>
    <w:multiLevelType w:val="hybridMultilevel"/>
    <w:tmpl w:val="DB6E8BE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55C5D"/>
    <w:multiLevelType w:val="hybridMultilevel"/>
    <w:tmpl w:val="E02EF59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B7271"/>
    <w:multiLevelType w:val="hybridMultilevel"/>
    <w:tmpl w:val="37C8453A"/>
    <w:lvl w:ilvl="0" w:tplc="E8D6E36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68375A"/>
    <w:multiLevelType w:val="hybridMultilevel"/>
    <w:tmpl w:val="EF94B45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DF2AF3"/>
    <w:rsid w:val="00007B3B"/>
    <w:rsid w:val="00032A20"/>
    <w:rsid w:val="00033B6F"/>
    <w:rsid w:val="000508E9"/>
    <w:rsid w:val="00087145"/>
    <w:rsid w:val="00095567"/>
    <w:rsid w:val="00126FE1"/>
    <w:rsid w:val="00136B73"/>
    <w:rsid w:val="001439FE"/>
    <w:rsid w:val="00143F69"/>
    <w:rsid w:val="00150F64"/>
    <w:rsid w:val="001C7084"/>
    <w:rsid w:val="001D5F74"/>
    <w:rsid w:val="001D6A90"/>
    <w:rsid w:val="001E6E65"/>
    <w:rsid w:val="001F1853"/>
    <w:rsid w:val="00220BC2"/>
    <w:rsid w:val="00221916"/>
    <w:rsid w:val="002226F5"/>
    <w:rsid w:val="00223874"/>
    <w:rsid w:val="0022529D"/>
    <w:rsid w:val="00235A8E"/>
    <w:rsid w:val="00252C35"/>
    <w:rsid w:val="0026168F"/>
    <w:rsid w:val="002655FA"/>
    <w:rsid w:val="0027351E"/>
    <w:rsid w:val="0028189F"/>
    <w:rsid w:val="0029566E"/>
    <w:rsid w:val="0029776D"/>
    <w:rsid w:val="002B6699"/>
    <w:rsid w:val="002B6752"/>
    <w:rsid w:val="002C7F66"/>
    <w:rsid w:val="002F1BC8"/>
    <w:rsid w:val="00311F79"/>
    <w:rsid w:val="00314EAD"/>
    <w:rsid w:val="00316397"/>
    <w:rsid w:val="00316D40"/>
    <w:rsid w:val="00347AC9"/>
    <w:rsid w:val="00365385"/>
    <w:rsid w:val="00393193"/>
    <w:rsid w:val="003A02B1"/>
    <w:rsid w:val="003A081E"/>
    <w:rsid w:val="003C64D9"/>
    <w:rsid w:val="00406A01"/>
    <w:rsid w:val="004168B1"/>
    <w:rsid w:val="00446E9D"/>
    <w:rsid w:val="00474C10"/>
    <w:rsid w:val="00486C89"/>
    <w:rsid w:val="004D2047"/>
    <w:rsid w:val="004D60C2"/>
    <w:rsid w:val="004F1AA0"/>
    <w:rsid w:val="004F29F5"/>
    <w:rsid w:val="004F723C"/>
    <w:rsid w:val="0050051F"/>
    <w:rsid w:val="005068D0"/>
    <w:rsid w:val="00514EAC"/>
    <w:rsid w:val="005615BD"/>
    <w:rsid w:val="00562D41"/>
    <w:rsid w:val="005676CD"/>
    <w:rsid w:val="005834FF"/>
    <w:rsid w:val="0059699D"/>
    <w:rsid w:val="005B30AB"/>
    <w:rsid w:val="005F62DE"/>
    <w:rsid w:val="00600319"/>
    <w:rsid w:val="006250ED"/>
    <w:rsid w:val="0063091D"/>
    <w:rsid w:val="0064697F"/>
    <w:rsid w:val="006526A8"/>
    <w:rsid w:val="00680008"/>
    <w:rsid w:val="006825CA"/>
    <w:rsid w:val="006843B7"/>
    <w:rsid w:val="006A4CDF"/>
    <w:rsid w:val="006E2613"/>
    <w:rsid w:val="006F1AE1"/>
    <w:rsid w:val="006F7AD4"/>
    <w:rsid w:val="00703760"/>
    <w:rsid w:val="00710FB0"/>
    <w:rsid w:val="00714842"/>
    <w:rsid w:val="00723FCB"/>
    <w:rsid w:val="00766C28"/>
    <w:rsid w:val="007A3DD7"/>
    <w:rsid w:val="007B7150"/>
    <w:rsid w:val="007C7F1E"/>
    <w:rsid w:val="007F0059"/>
    <w:rsid w:val="007F4BF4"/>
    <w:rsid w:val="0086794A"/>
    <w:rsid w:val="00871512"/>
    <w:rsid w:val="008715EA"/>
    <w:rsid w:val="00884330"/>
    <w:rsid w:val="008A436F"/>
    <w:rsid w:val="008C58CB"/>
    <w:rsid w:val="008C634A"/>
    <w:rsid w:val="008C71AA"/>
    <w:rsid w:val="008D3988"/>
    <w:rsid w:val="008D72DD"/>
    <w:rsid w:val="008E7B96"/>
    <w:rsid w:val="008F7878"/>
    <w:rsid w:val="00901F1C"/>
    <w:rsid w:val="00924FAB"/>
    <w:rsid w:val="00952936"/>
    <w:rsid w:val="009757F0"/>
    <w:rsid w:val="00981422"/>
    <w:rsid w:val="00994943"/>
    <w:rsid w:val="00994E57"/>
    <w:rsid w:val="00A05345"/>
    <w:rsid w:val="00A163CB"/>
    <w:rsid w:val="00A205EA"/>
    <w:rsid w:val="00A265D7"/>
    <w:rsid w:val="00A27299"/>
    <w:rsid w:val="00A71513"/>
    <w:rsid w:val="00A85F7E"/>
    <w:rsid w:val="00AE5883"/>
    <w:rsid w:val="00AE7281"/>
    <w:rsid w:val="00B00F6E"/>
    <w:rsid w:val="00B019CD"/>
    <w:rsid w:val="00B044B7"/>
    <w:rsid w:val="00B35DB1"/>
    <w:rsid w:val="00B919C1"/>
    <w:rsid w:val="00BB49DB"/>
    <w:rsid w:val="00BD3939"/>
    <w:rsid w:val="00C16586"/>
    <w:rsid w:val="00C2538A"/>
    <w:rsid w:val="00C43F61"/>
    <w:rsid w:val="00C5347B"/>
    <w:rsid w:val="00C625BC"/>
    <w:rsid w:val="00C707B1"/>
    <w:rsid w:val="00C84BA2"/>
    <w:rsid w:val="00C85FAF"/>
    <w:rsid w:val="00CA1A5F"/>
    <w:rsid w:val="00CA265E"/>
    <w:rsid w:val="00CB6E7B"/>
    <w:rsid w:val="00CC0F64"/>
    <w:rsid w:val="00CF2D90"/>
    <w:rsid w:val="00D01A34"/>
    <w:rsid w:val="00D25548"/>
    <w:rsid w:val="00D33717"/>
    <w:rsid w:val="00D437C5"/>
    <w:rsid w:val="00D7428E"/>
    <w:rsid w:val="00D80107"/>
    <w:rsid w:val="00D9760B"/>
    <w:rsid w:val="00D97918"/>
    <w:rsid w:val="00DF2AF3"/>
    <w:rsid w:val="00DF44ED"/>
    <w:rsid w:val="00DF7CE8"/>
    <w:rsid w:val="00E1739F"/>
    <w:rsid w:val="00E55B3B"/>
    <w:rsid w:val="00EA07BD"/>
    <w:rsid w:val="00EA3370"/>
    <w:rsid w:val="00EA6207"/>
    <w:rsid w:val="00EE3C66"/>
    <w:rsid w:val="00EE6F62"/>
    <w:rsid w:val="00F1708B"/>
    <w:rsid w:val="00F23EF4"/>
    <w:rsid w:val="00F5196E"/>
    <w:rsid w:val="00F743E1"/>
    <w:rsid w:val="00F82E3F"/>
    <w:rsid w:val="00F8535B"/>
    <w:rsid w:val="00FB1F15"/>
    <w:rsid w:val="00FB23CA"/>
    <w:rsid w:val="00FB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CB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23FCB"/>
    <w:pPr>
      <w:spacing w:line="350" w:lineRule="exact"/>
      <w:jc w:val="center"/>
    </w:pPr>
  </w:style>
  <w:style w:type="paragraph" w:customStyle="1" w:styleId="Style2">
    <w:name w:val="Style2"/>
    <w:basedOn w:val="a"/>
    <w:uiPriority w:val="99"/>
    <w:rsid w:val="00723FCB"/>
  </w:style>
  <w:style w:type="paragraph" w:customStyle="1" w:styleId="Style3">
    <w:name w:val="Style3"/>
    <w:basedOn w:val="a"/>
    <w:uiPriority w:val="99"/>
    <w:rsid w:val="00723FCB"/>
  </w:style>
  <w:style w:type="character" w:customStyle="1" w:styleId="FontStyle11">
    <w:name w:val="Font Style11"/>
    <w:basedOn w:val="a0"/>
    <w:uiPriority w:val="99"/>
    <w:rsid w:val="00723FC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23FCB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23FCB"/>
    <w:rPr>
      <w:color w:val="000080"/>
      <w:u w:val="single"/>
    </w:rPr>
  </w:style>
  <w:style w:type="table" w:styleId="a4">
    <w:name w:val="Table Grid"/>
    <w:basedOn w:val="a1"/>
    <w:uiPriority w:val="59"/>
    <w:rsid w:val="00B35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E5883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AE58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suleta</cp:lastModifiedBy>
  <cp:revision>2</cp:revision>
  <cp:lastPrinted>2024-01-30T06:42:00Z</cp:lastPrinted>
  <dcterms:created xsi:type="dcterms:W3CDTF">2025-01-30T09:05:00Z</dcterms:created>
  <dcterms:modified xsi:type="dcterms:W3CDTF">2025-01-30T09:05:00Z</dcterms:modified>
</cp:coreProperties>
</file>